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4E23" w14:textId="10EFC4D6" w:rsidR="00EC3E1E" w:rsidRPr="00EC3E1E" w:rsidRDefault="00EC3E1E" w:rsidP="00EC3E1E">
      <w:pPr>
        <w:jc w:val="center"/>
        <w:rPr>
          <w:sz w:val="28"/>
          <w:szCs w:val="28"/>
        </w:rPr>
      </w:pPr>
      <w:r w:rsidRPr="00EC3E1E">
        <w:rPr>
          <w:b/>
          <w:sz w:val="28"/>
          <w:szCs w:val="28"/>
        </w:rPr>
        <w:t xml:space="preserve">[Courrier de contestation de son </w:t>
      </w:r>
      <w:r>
        <w:rPr>
          <w:b/>
          <w:sz w:val="28"/>
          <w:szCs w:val="28"/>
        </w:rPr>
        <w:t>é</w:t>
      </w:r>
      <w:r w:rsidRPr="00EC3E1E">
        <w:rPr>
          <w:b/>
          <w:sz w:val="28"/>
          <w:szCs w:val="28"/>
        </w:rPr>
        <w:t xml:space="preserve">valuation devant la </w:t>
      </w:r>
      <w:r>
        <w:rPr>
          <w:b/>
          <w:sz w:val="28"/>
          <w:szCs w:val="28"/>
        </w:rPr>
        <w:t>CAV</w:t>
      </w:r>
      <w:r w:rsidRPr="00EC3E1E">
        <w:rPr>
          <w:b/>
          <w:sz w:val="28"/>
          <w:szCs w:val="28"/>
        </w:rPr>
        <w:t>]</w:t>
      </w:r>
    </w:p>
    <w:p w14:paraId="0F3F75D3" w14:textId="77777777" w:rsidR="00EC3E1E" w:rsidRDefault="00EC3E1E" w:rsidP="00EC3E1E">
      <w:pPr>
        <w:jc w:val="both"/>
      </w:pPr>
    </w:p>
    <w:p w14:paraId="24F14579" w14:textId="77777777" w:rsidR="00EC3E1E" w:rsidRPr="004F2556" w:rsidRDefault="00EC3E1E" w:rsidP="00EC3E1E">
      <w:pPr>
        <w:jc w:val="both"/>
        <w:rPr>
          <w:i/>
          <w:iCs/>
        </w:rPr>
      </w:pPr>
      <w:r w:rsidRPr="004F2556">
        <w:rPr>
          <w:i/>
          <w:iCs/>
        </w:rPr>
        <w:t>À adresser par mail au secrétariat de la CAV (sec-cav.dsj-rhm2@justice.gouv.fr) sous couvert de la voie hiérarchique. Concrètement, le plus simple est d’envoyer ta lettre au secrétariat de la CAV en mettant en copie les autorités hiérarchiques (sec-p, sec-pp).</w:t>
      </w:r>
    </w:p>
    <w:p w14:paraId="199FDD16" w14:textId="77777777" w:rsidR="00EC3E1E" w:rsidRPr="00EC3E1E" w:rsidRDefault="00EC3E1E" w:rsidP="00EC3E1E">
      <w:pPr>
        <w:jc w:val="both"/>
      </w:pPr>
    </w:p>
    <w:p w14:paraId="1097E2B7" w14:textId="77777777" w:rsidR="00EC3E1E" w:rsidRPr="00EC3E1E" w:rsidRDefault="00EC3E1E" w:rsidP="00EC3E1E">
      <w:pPr>
        <w:jc w:val="both"/>
      </w:pPr>
      <w:r w:rsidRPr="00EC3E1E">
        <w:t>Nom Prénom</w:t>
      </w:r>
    </w:p>
    <w:p w14:paraId="2DE14FC3" w14:textId="77777777" w:rsidR="00EC3E1E" w:rsidRPr="00EC3E1E" w:rsidRDefault="00EC3E1E" w:rsidP="00EC3E1E">
      <w:pPr>
        <w:jc w:val="both"/>
      </w:pPr>
      <w:r w:rsidRPr="00EC3E1E">
        <w:t>Fonction</w:t>
      </w:r>
    </w:p>
    <w:p w14:paraId="03C4DFEA" w14:textId="7A548CC8" w:rsidR="00EC3E1E" w:rsidRDefault="00EC3E1E" w:rsidP="00EC3E1E">
      <w:pPr>
        <w:jc w:val="both"/>
      </w:pPr>
      <w:r w:rsidRPr="00EC3E1E">
        <w:t>Juridiction</w:t>
      </w:r>
      <w:r w:rsidRPr="00EC3E1E">
        <w:tab/>
      </w:r>
      <w:r w:rsidRPr="00EC3E1E">
        <w:tab/>
      </w:r>
      <w:r w:rsidRPr="00EC3E1E">
        <w:tab/>
      </w:r>
      <w:r w:rsidRPr="00EC3E1E">
        <w:tab/>
      </w:r>
      <w:r w:rsidRPr="00EC3E1E">
        <w:tab/>
      </w:r>
      <w:r w:rsidRPr="00EC3E1E">
        <w:tab/>
      </w:r>
      <w:r w:rsidRPr="00EC3E1E">
        <w:tab/>
      </w:r>
      <w:r w:rsidRPr="00EC3E1E">
        <w:tab/>
      </w:r>
      <w:r w:rsidRPr="00EC3E1E">
        <w:tab/>
      </w:r>
      <w:r w:rsidRPr="00EC3E1E">
        <w:tab/>
      </w:r>
      <w:r w:rsidRPr="00EC3E1E">
        <w:tab/>
      </w:r>
    </w:p>
    <w:p w14:paraId="47E47BD2" w14:textId="77777777" w:rsidR="00EC3E1E" w:rsidRDefault="00EC3E1E" w:rsidP="00EC3E1E">
      <w:pPr>
        <w:jc w:val="both"/>
      </w:pPr>
    </w:p>
    <w:p w14:paraId="5720036E" w14:textId="77777777" w:rsidR="00EC3E1E" w:rsidRDefault="00EC3E1E" w:rsidP="00EC3E1E">
      <w:pPr>
        <w:ind w:left="3540"/>
        <w:jc w:val="both"/>
      </w:pPr>
      <w:proofErr w:type="gramStart"/>
      <w:r>
        <w:t>à</w:t>
      </w:r>
      <w:proofErr w:type="gramEnd"/>
      <w:r>
        <w:tab/>
        <w:t>Direction des services judiciaires</w:t>
      </w:r>
    </w:p>
    <w:p w14:paraId="02307D23" w14:textId="77777777" w:rsidR="00EC3E1E" w:rsidRDefault="00EC3E1E" w:rsidP="00EC3E1E">
      <w:pPr>
        <w:ind w:left="4248"/>
        <w:jc w:val="both"/>
      </w:pPr>
      <w:r>
        <w:t>Sous-direction des ressources humaines</w:t>
      </w:r>
      <w:r>
        <w:tab/>
      </w:r>
    </w:p>
    <w:p w14:paraId="193D69F4" w14:textId="77777777" w:rsidR="00EC3E1E" w:rsidRDefault="00EC3E1E" w:rsidP="00EC3E1E">
      <w:pPr>
        <w:jc w:val="both"/>
      </w:pPr>
      <w:r>
        <w:tab/>
      </w:r>
      <w:r>
        <w:tab/>
      </w:r>
      <w:r>
        <w:tab/>
      </w:r>
      <w:r>
        <w:tab/>
      </w:r>
    </w:p>
    <w:p w14:paraId="64167EFF" w14:textId="77777777" w:rsidR="00EC3E1E" w:rsidRDefault="00EC3E1E" w:rsidP="00EC3E1E">
      <w:pPr>
        <w:ind w:left="4248"/>
        <w:jc w:val="both"/>
      </w:pPr>
      <w:r>
        <w:t>Secrétariat de la commission d’avancement</w:t>
      </w:r>
    </w:p>
    <w:p w14:paraId="4E12E6CF" w14:textId="77777777" w:rsidR="00EC3E1E" w:rsidRDefault="00EC3E1E" w:rsidP="00EC3E1E">
      <w:pPr>
        <w:jc w:val="both"/>
      </w:pPr>
    </w:p>
    <w:p w14:paraId="462D7BCD" w14:textId="77777777" w:rsidR="00EC3E1E" w:rsidRDefault="00EC3E1E" w:rsidP="00EC3E1E">
      <w:pPr>
        <w:ind w:left="4248"/>
        <w:jc w:val="both"/>
      </w:pPr>
      <w:r>
        <w:t xml:space="preserve">Madame/Monsieur </w:t>
      </w:r>
      <w:proofErr w:type="spellStart"/>
      <w:r>
        <w:t>le·la</w:t>
      </w:r>
      <w:proofErr w:type="spellEnd"/>
      <w:r>
        <w:t xml:space="preserve"> </w:t>
      </w:r>
      <w:proofErr w:type="spellStart"/>
      <w:r>
        <w:t>président·e</w:t>
      </w:r>
      <w:proofErr w:type="spellEnd"/>
      <w:r>
        <w:t xml:space="preserve"> de la commission </w:t>
      </w:r>
      <w:r>
        <w:tab/>
        <w:t>d’avancement</w:t>
      </w:r>
    </w:p>
    <w:p w14:paraId="59F330D4" w14:textId="77777777" w:rsidR="00EC3E1E" w:rsidRDefault="00EC3E1E" w:rsidP="00EC3E1E">
      <w:pPr>
        <w:jc w:val="both"/>
      </w:pPr>
      <w:r>
        <w:tab/>
      </w:r>
      <w:r>
        <w:tab/>
      </w:r>
      <w:r>
        <w:tab/>
      </w:r>
      <w:r>
        <w:tab/>
      </w:r>
      <w:r>
        <w:tab/>
      </w:r>
      <w:r>
        <w:tab/>
      </w:r>
    </w:p>
    <w:p w14:paraId="61A5082F" w14:textId="77777777" w:rsidR="00EC3E1E" w:rsidRDefault="00EC3E1E" w:rsidP="00EC3E1E">
      <w:pPr>
        <w:ind w:left="4248"/>
        <w:jc w:val="both"/>
      </w:pPr>
      <w:r>
        <w:t>Mesdames et Messieurs les membres de la commission d’avancement</w:t>
      </w:r>
    </w:p>
    <w:p w14:paraId="1337E4BE" w14:textId="77777777" w:rsidR="00EC3E1E" w:rsidRDefault="00EC3E1E" w:rsidP="00EC3E1E">
      <w:pPr>
        <w:jc w:val="both"/>
      </w:pPr>
    </w:p>
    <w:p w14:paraId="624F158D" w14:textId="77777777" w:rsidR="00EC3E1E" w:rsidRDefault="00EC3E1E" w:rsidP="00EC3E1E">
      <w:pPr>
        <w:jc w:val="both"/>
      </w:pPr>
      <w:r>
        <w:tab/>
      </w:r>
      <w:r>
        <w:tab/>
      </w:r>
      <w:r>
        <w:tab/>
      </w:r>
      <w:r>
        <w:tab/>
      </w:r>
      <w:r>
        <w:tab/>
        <w:t xml:space="preserve">S/C </w:t>
      </w:r>
      <w:r>
        <w:tab/>
        <w:t xml:space="preserve">Monsieur/Madame </w:t>
      </w:r>
      <w:proofErr w:type="spellStart"/>
      <w:r>
        <w:t>le·la</w:t>
      </w:r>
      <w:proofErr w:type="spellEnd"/>
      <w:r>
        <w:t xml:space="preserve"> </w:t>
      </w:r>
      <w:proofErr w:type="spellStart"/>
      <w:r>
        <w:t>premier·e</w:t>
      </w:r>
      <w:proofErr w:type="spellEnd"/>
      <w:r>
        <w:t xml:space="preserve"> </w:t>
      </w:r>
      <w:proofErr w:type="spellStart"/>
      <w:r>
        <w:t>président·e</w:t>
      </w:r>
      <w:proofErr w:type="spellEnd"/>
      <w:r>
        <w:tab/>
      </w:r>
      <w:r>
        <w:tab/>
      </w:r>
      <w:r>
        <w:tab/>
      </w:r>
      <w:r>
        <w:tab/>
      </w:r>
      <w:r>
        <w:tab/>
      </w:r>
      <w:r>
        <w:tab/>
        <w:t>de la cour d’appel de LIEU</w:t>
      </w:r>
    </w:p>
    <w:p w14:paraId="0EFABBD6" w14:textId="77777777" w:rsidR="00EC3E1E" w:rsidRDefault="00EC3E1E" w:rsidP="00EC3E1E">
      <w:pPr>
        <w:jc w:val="both"/>
      </w:pPr>
    </w:p>
    <w:p w14:paraId="4404ACA6" w14:textId="77777777" w:rsidR="00EC3E1E" w:rsidRDefault="00EC3E1E" w:rsidP="00EC3E1E">
      <w:pPr>
        <w:ind w:left="4248"/>
        <w:jc w:val="both"/>
      </w:pPr>
      <w:r>
        <w:t xml:space="preserve">Monsieur/Madame </w:t>
      </w:r>
      <w:proofErr w:type="spellStart"/>
      <w:r>
        <w:t>le·la</w:t>
      </w:r>
      <w:proofErr w:type="spellEnd"/>
      <w:r>
        <w:t xml:space="preserve"> </w:t>
      </w:r>
      <w:proofErr w:type="spellStart"/>
      <w:r>
        <w:t>procureur·e</w:t>
      </w:r>
      <w:proofErr w:type="spellEnd"/>
      <w:r>
        <w:t xml:space="preserve"> </w:t>
      </w:r>
      <w:proofErr w:type="spellStart"/>
      <w:r>
        <w:t>général·e</w:t>
      </w:r>
      <w:proofErr w:type="spellEnd"/>
      <w:r>
        <w:t xml:space="preserve"> de la cour d’appel de LIEU</w:t>
      </w:r>
    </w:p>
    <w:p w14:paraId="02604715" w14:textId="77777777" w:rsidR="00EC3E1E" w:rsidRDefault="00EC3E1E" w:rsidP="00EC3E1E">
      <w:pPr>
        <w:jc w:val="both"/>
      </w:pPr>
    </w:p>
    <w:p w14:paraId="42939DE3" w14:textId="77777777" w:rsidR="00EC3E1E" w:rsidRDefault="00EC3E1E" w:rsidP="00EC3E1E">
      <w:pPr>
        <w:jc w:val="both"/>
      </w:pPr>
    </w:p>
    <w:p w14:paraId="341CDC38" w14:textId="77777777" w:rsidR="00EC3E1E" w:rsidRDefault="00EC3E1E" w:rsidP="00EC3E1E">
      <w:pPr>
        <w:ind w:left="4248"/>
        <w:jc w:val="both"/>
      </w:pPr>
      <w:r>
        <w:t>Le (date) à (lieu),</w:t>
      </w:r>
    </w:p>
    <w:p w14:paraId="7687E9C4" w14:textId="77777777" w:rsidR="00EC3E1E" w:rsidRPr="00EC3E1E" w:rsidRDefault="00EC3E1E" w:rsidP="00EC3E1E">
      <w:pPr>
        <w:jc w:val="both"/>
      </w:pPr>
    </w:p>
    <w:p w14:paraId="32CECD1B" w14:textId="35BC918E" w:rsidR="00EC3E1E" w:rsidRPr="00EC3E1E" w:rsidRDefault="00EC3E1E" w:rsidP="00EC3E1E">
      <w:pPr>
        <w:jc w:val="both"/>
        <w:rPr>
          <w:b/>
        </w:rPr>
      </w:pPr>
      <w:r w:rsidRPr="00EC3E1E">
        <w:rPr>
          <w:b/>
        </w:rPr>
        <w:t xml:space="preserve">Objet : </w:t>
      </w:r>
      <w:r w:rsidRPr="00EC3E1E">
        <w:rPr>
          <w:b/>
        </w:rPr>
        <w:t>C</w:t>
      </w:r>
      <w:r w:rsidRPr="00EC3E1E">
        <w:rPr>
          <w:b/>
        </w:rPr>
        <w:t xml:space="preserve">ontestation de l’évaluation </w:t>
      </w:r>
      <w:r>
        <w:rPr>
          <w:b/>
        </w:rPr>
        <w:t xml:space="preserve">du </w:t>
      </w:r>
      <w:r w:rsidRPr="00EC3E1E">
        <w:rPr>
          <w:b/>
        </w:rPr>
        <w:t>[DATE] réalisée par [X]</w:t>
      </w:r>
    </w:p>
    <w:p w14:paraId="429F4805" w14:textId="77777777" w:rsidR="00EC3E1E" w:rsidRPr="00EC3E1E" w:rsidRDefault="00EC3E1E" w:rsidP="00EC3E1E">
      <w:pPr>
        <w:jc w:val="both"/>
      </w:pPr>
    </w:p>
    <w:p w14:paraId="739ABF08" w14:textId="1E28C463" w:rsidR="00EC3E1E" w:rsidRPr="00EC3E1E" w:rsidRDefault="00EC3E1E" w:rsidP="00EC3E1E">
      <w:pPr>
        <w:ind w:firstLine="708"/>
        <w:jc w:val="both"/>
      </w:pPr>
      <w:r w:rsidRPr="00EC3E1E">
        <w:t>Madame, Monsieur,</w:t>
      </w:r>
    </w:p>
    <w:p w14:paraId="129F803C" w14:textId="77777777" w:rsidR="00EC3E1E" w:rsidRPr="00EC3E1E" w:rsidRDefault="00EC3E1E" w:rsidP="00EC3E1E">
      <w:pPr>
        <w:jc w:val="both"/>
      </w:pPr>
    </w:p>
    <w:p w14:paraId="0C0727AF" w14:textId="77777777" w:rsidR="00EC3E1E" w:rsidRPr="00EC3E1E" w:rsidRDefault="00EC3E1E" w:rsidP="00EC3E1E">
      <w:pPr>
        <w:jc w:val="both"/>
      </w:pPr>
      <w:r w:rsidRPr="00EC3E1E">
        <w:tab/>
        <w:t>Je souhaite par la présente contester l’évaluation de mon activité pour les années [DATE] qui m’a été notifiée définitivement le [DATE], après observations de ma part dont vous trouverez la teneur en pièce jointe.</w:t>
      </w:r>
    </w:p>
    <w:p w14:paraId="098A2CA9" w14:textId="77777777" w:rsidR="00EC3E1E" w:rsidRPr="00EC3E1E" w:rsidRDefault="00EC3E1E" w:rsidP="00EC3E1E">
      <w:pPr>
        <w:jc w:val="both"/>
      </w:pPr>
    </w:p>
    <w:p w14:paraId="14DFF8D5" w14:textId="77777777" w:rsidR="00EC3E1E" w:rsidRPr="00EC3E1E" w:rsidRDefault="00EC3E1E" w:rsidP="00EC3E1E">
      <w:pPr>
        <w:jc w:val="both"/>
      </w:pPr>
      <w:r w:rsidRPr="00EC3E1E">
        <w:rPr>
          <w:b/>
          <w:bCs/>
          <w:i/>
          <w:iCs/>
        </w:rPr>
        <w:tab/>
      </w:r>
      <w:r w:rsidRPr="00EC3E1E">
        <w:rPr>
          <w:b/>
          <w:bCs/>
          <w:i/>
          <w:iCs/>
          <w:u w:val="single"/>
        </w:rPr>
        <w:t>Sur les moyens de légalité externe :</w:t>
      </w:r>
    </w:p>
    <w:p w14:paraId="6F59C803" w14:textId="77777777" w:rsidR="00EC3E1E" w:rsidRPr="00EC3E1E" w:rsidRDefault="00EC3E1E" w:rsidP="00EC3E1E">
      <w:pPr>
        <w:jc w:val="both"/>
      </w:pPr>
    </w:p>
    <w:p w14:paraId="625B039D" w14:textId="77777777" w:rsidR="00EC3E1E" w:rsidRPr="00EC3E1E" w:rsidRDefault="00EC3E1E" w:rsidP="00EC3E1E">
      <w:pPr>
        <w:jc w:val="both"/>
      </w:pPr>
      <w:r w:rsidRPr="00EC3E1E">
        <w:tab/>
        <w:t>S’agissant de la procédure, je déplore tout d’abord des manquements aux formes prévues par les textes applicables à la procédure d’évaluation en ce que :</w:t>
      </w:r>
    </w:p>
    <w:p w14:paraId="58A686DC" w14:textId="77777777" w:rsidR="00EC3E1E" w:rsidRPr="00EC3E1E" w:rsidRDefault="00EC3E1E" w:rsidP="00EC3E1E">
      <w:pPr>
        <w:jc w:val="both"/>
      </w:pPr>
      <w:r w:rsidRPr="00EC3E1E">
        <w:t>- l’évaluation m’a été notifiée tardivement, le [DATE], et non avant le [DATE], ce qui m’a causé un grief car [</w:t>
      </w:r>
      <w:r w:rsidRPr="00EC3E1E">
        <w:rPr>
          <w:i/>
          <w:iCs/>
        </w:rPr>
        <w:t xml:space="preserve">exemple de grief : je n’ai pas obtenu ma mutation sur la transparence et je peux raisonnablement penser que c’est en lien avec / il manquait telle et telle annexe or la personne a quitté la cour entre temps, ce qui ne me permettra plus d’obtenir une </w:t>
      </w:r>
      <w:r w:rsidRPr="00EC3E1E">
        <w:rPr>
          <w:i/>
          <w:iCs/>
        </w:rPr>
        <w:lastRenderedPageBreak/>
        <w:t>évaluation complète par des personnes qui ont véritablement pu avoir à connaître de mon activité, etc.</w:t>
      </w:r>
      <w:r w:rsidRPr="00EC3E1E">
        <w:t>] ;</w:t>
      </w:r>
    </w:p>
    <w:p w14:paraId="0790842F" w14:textId="77777777" w:rsidR="00EC3E1E" w:rsidRPr="00EC3E1E" w:rsidRDefault="00EC3E1E" w:rsidP="00EC3E1E">
      <w:pPr>
        <w:jc w:val="both"/>
      </w:pPr>
      <w:r w:rsidRPr="00EC3E1E">
        <w:t>- des annexes 3, pourtant prévues par l’article 20 du décret du 7 janvier 1993 n’ont pas été jointes, à savoir : [</w:t>
      </w:r>
      <w:r w:rsidRPr="00EC3E1E">
        <w:rPr>
          <w:i/>
          <w:iCs/>
        </w:rPr>
        <w:t>développer en quoi cela ferait grief</w:t>
      </w:r>
      <w:r w:rsidRPr="00EC3E1E">
        <w:t>] ;</w:t>
      </w:r>
    </w:p>
    <w:p w14:paraId="4E2BC5E2" w14:textId="77777777" w:rsidR="00EC3E1E" w:rsidRPr="00EC3E1E" w:rsidRDefault="00EC3E1E" w:rsidP="00EC3E1E">
      <w:pPr>
        <w:jc w:val="both"/>
      </w:pPr>
      <w:r w:rsidRPr="00EC3E1E">
        <w:t>- en contradiction avec l’article 12-2 de l’ordonnance du 22 décembre 1958 qui dispose qu’il ne peut être fait état au dossier du magistrat ni de ses opinions ou activités politiques, syndicales, religieuses ou philosophiques, ni d'éléments relevant strictement de sa vie privée, les éléments suivants ont été mentionnés dans mon évaluation [DEVELOPPER] ;</w:t>
      </w:r>
    </w:p>
    <w:p w14:paraId="00533B88" w14:textId="77777777" w:rsidR="00EC3E1E" w:rsidRPr="00EC3E1E" w:rsidRDefault="00EC3E1E" w:rsidP="00EC3E1E">
      <w:pPr>
        <w:jc w:val="both"/>
      </w:pPr>
      <w:r w:rsidRPr="00EC3E1E">
        <w:t>- il manque à cette évaluation les éléments suivants [DEVELOPPER], prévus par l’article 20 du décret du 7 janvier 1993.</w:t>
      </w:r>
    </w:p>
    <w:p w14:paraId="141F8E60" w14:textId="77777777" w:rsidR="00EC3E1E" w:rsidRPr="00EC3E1E" w:rsidRDefault="00EC3E1E" w:rsidP="00EC3E1E">
      <w:pPr>
        <w:jc w:val="both"/>
      </w:pPr>
    </w:p>
    <w:p w14:paraId="19A5B4AC" w14:textId="77777777" w:rsidR="00EC3E1E" w:rsidRPr="00EC3E1E" w:rsidRDefault="00EC3E1E" w:rsidP="00EC3E1E">
      <w:pPr>
        <w:ind w:firstLine="708"/>
        <w:jc w:val="both"/>
      </w:pPr>
      <w:r w:rsidRPr="00EC3E1E">
        <w:t>En outre, je regrette des manquements dans le respect du contradictoire dans la mesure où :</w:t>
      </w:r>
    </w:p>
    <w:p w14:paraId="0510EA62" w14:textId="77777777" w:rsidR="00EC3E1E" w:rsidRPr="00EC3E1E" w:rsidRDefault="00EC3E1E" w:rsidP="00EC3E1E">
      <w:pPr>
        <w:jc w:val="both"/>
      </w:pPr>
      <w:r w:rsidRPr="00EC3E1E">
        <w:t>- l’évaluation n’a pas fait l’objet d’un entretien préalable comme le prévoit l’article 12-1 de l’ordonnance du 22 décembre 1958 et l’article 20 du décret du 7 janvier 1993 ;</w:t>
      </w:r>
    </w:p>
    <w:p w14:paraId="74FC6A9A" w14:textId="77777777" w:rsidR="00EC3E1E" w:rsidRPr="00EC3E1E" w:rsidRDefault="00EC3E1E" w:rsidP="00EC3E1E">
      <w:pPr>
        <w:jc w:val="both"/>
      </w:pPr>
      <w:r w:rsidRPr="00EC3E1E">
        <w:t>- l’évaluation ne m’a pas été notifiée / m’a été notifiée tardivement / il ne m’a pas été adressé copie de mon évaluation contrairement aux dispositions de l’article 21 du décret du 7 janvier 1993 ;</w:t>
      </w:r>
    </w:p>
    <w:p w14:paraId="12928067" w14:textId="77777777" w:rsidR="00EC3E1E" w:rsidRPr="00EC3E1E" w:rsidRDefault="00EC3E1E" w:rsidP="00EC3E1E">
      <w:pPr>
        <w:jc w:val="both"/>
      </w:pPr>
      <w:r w:rsidRPr="00EC3E1E">
        <w:t xml:space="preserve">- les documents [PRECISER LESQUELS] annexés à l’évaluation n’ont pas été préalablement portés à ma connaissance et il ne m’a pas été laissé la possibilité d’y faire des observations avant la notification de l’évaluation par </w:t>
      </w:r>
      <w:proofErr w:type="spellStart"/>
      <w:r w:rsidRPr="00EC3E1E">
        <w:t>le·la</w:t>
      </w:r>
      <w:proofErr w:type="spellEnd"/>
      <w:r w:rsidRPr="00EC3E1E">
        <w:t xml:space="preserve"> </w:t>
      </w:r>
      <w:proofErr w:type="spellStart"/>
      <w:r w:rsidRPr="00EC3E1E">
        <w:t>chef·fe</w:t>
      </w:r>
      <w:proofErr w:type="spellEnd"/>
      <w:r w:rsidRPr="00EC3E1E">
        <w:t xml:space="preserve"> de cour.</w:t>
      </w:r>
    </w:p>
    <w:p w14:paraId="1954AF09" w14:textId="77777777" w:rsidR="00EC3E1E" w:rsidRPr="00EC3E1E" w:rsidRDefault="00EC3E1E" w:rsidP="00EC3E1E">
      <w:pPr>
        <w:jc w:val="both"/>
      </w:pPr>
    </w:p>
    <w:p w14:paraId="60CBA7E9" w14:textId="77777777" w:rsidR="00EC3E1E" w:rsidRPr="00EC3E1E" w:rsidRDefault="00EC3E1E" w:rsidP="00EC3E1E">
      <w:pPr>
        <w:jc w:val="both"/>
      </w:pPr>
      <w:r w:rsidRPr="00EC3E1E">
        <w:rPr>
          <w:b/>
          <w:bCs/>
          <w:i/>
          <w:iCs/>
        </w:rPr>
        <w:tab/>
      </w:r>
      <w:r w:rsidRPr="00EC3E1E">
        <w:rPr>
          <w:b/>
          <w:bCs/>
          <w:i/>
          <w:iCs/>
          <w:u w:val="single"/>
        </w:rPr>
        <w:t>Sur les moyens de légalité interne :</w:t>
      </w:r>
    </w:p>
    <w:p w14:paraId="7FF585F5" w14:textId="77777777" w:rsidR="00EC3E1E" w:rsidRPr="00EC3E1E" w:rsidRDefault="00EC3E1E" w:rsidP="00EC3E1E">
      <w:pPr>
        <w:jc w:val="both"/>
      </w:pPr>
    </w:p>
    <w:p w14:paraId="092112ED" w14:textId="77777777" w:rsidR="00EC3E1E" w:rsidRPr="00EC3E1E" w:rsidRDefault="00EC3E1E" w:rsidP="00EC3E1E">
      <w:pPr>
        <w:jc w:val="both"/>
      </w:pPr>
      <w:r w:rsidRPr="00EC3E1E">
        <w:tab/>
        <w:t xml:space="preserve"> Je note que, sur le(s) point(s) suivants :</w:t>
      </w:r>
    </w:p>
    <w:p w14:paraId="54DFB86E" w14:textId="77777777" w:rsidR="00EC3E1E" w:rsidRPr="00EC3E1E" w:rsidRDefault="00EC3E1E" w:rsidP="00EC3E1E">
      <w:pPr>
        <w:jc w:val="both"/>
      </w:pPr>
      <w:r w:rsidRPr="00EC3E1E">
        <w:t>- il existe une incohérence entre l’évaluation analytique qui indique [DEVELOPPER] et les appréciations littérales ainsi formulées [DEVELOPPER] ;</w:t>
      </w:r>
    </w:p>
    <w:p w14:paraId="25B345DB" w14:textId="77777777" w:rsidR="00EC3E1E" w:rsidRPr="00EC3E1E" w:rsidRDefault="00EC3E1E" w:rsidP="00EC3E1E">
      <w:pPr>
        <w:jc w:val="both"/>
      </w:pPr>
      <w:r w:rsidRPr="00EC3E1E">
        <w:t xml:space="preserve">- il existe une différence non motivée entre l’évaluation </w:t>
      </w:r>
      <w:proofErr w:type="spellStart"/>
      <w:r w:rsidRPr="00EC3E1E">
        <w:t>du·de</w:t>
      </w:r>
      <w:proofErr w:type="spellEnd"/>
      <w:r w:rsidRPr="00EC3E1E">
        <w:t xml:space="preserve"> la </w:t>
      </w:r>
      <w:proofErr w:type="spellStart"/>
      <w:r w:rsidRPr="00EC3E1E">
        <w:t>chef·fe</w:t>
      </w:r>
      <w:proofErr w:type="spellEnd"/>
      <w:r w:rsidRPr="00EC3E1E">
        <w:t xml:space="preserve"> de juridiction qui indique [DEVELOPPER] et celle </w:t>
      </w:r>
      <w:proofErr w:type="spellStart"/>
      <w:r w:rsidRPr="00EC3E1E">
        <w:t>du·de</w:t>
      </w:r>
      <w:proofErr w:type="spellEnd"/>
      <w:r w:rsidRPr="00EC3E1E">
        <w:t xml:space="preserve"> la </w:t>
      </w:r>
      <w:proofErr w:type="spellStart"/>
      <w:r w:rsidRPr="00EC3E1E">
        <w:t>chef·fe</w:t>
      </w:r>
      <w:proofErr w:type="spellEnd"/>
      <w:r w:rsidRPr="00EC3E1E">
        <w:t xml:space="preserve"> de cour qui explique [DEVELOPPER] ;</w:t>
      </w:r>
    </w:p>
    <w:p w14:paraId="698B99A1" w14:textId="77777777" w:rsidR="00EC3E1E" w:rsidRPr="00EC3E1E" w:rsidRDefault="00EC3E1E" w:rsidP="00EC3E1E">
      <w:pPr>
        <w:jc w:val="both"/>
      </w:pPr>
      <w:r w:rsidRPr="00EC3E1E">
        <w:t>- la rétrogradation de mon évaluation sur le point [PRECISER] (qui passe de [PRECISER] à [PRECISER] depuis la dernière évaluation), n’est pas motivée / est motivée pour des raisons d’harmonisation locale, ce qui ne permet pas de prendre en compte la spécificité de mon parcours pour les raisons suivantes (</w:t>
      </w:r>
      <w:r w:rsidRPr="00EC3E1E">
        <w:rPr>
          <w:i/>
          <w:iCs/>
        </w:rPr>
        <w:t>À savoir : la CAV admet la diminution de l’appréciation analytique pour « harmonisation » sur la cour d’appel mais cela doit être écrit noir sur blanc dans l’évaluation à l’endroit correspondant et cela n’empêche pas de le contester</w:t>
      </w:r>
      <w:r w:rsidRPr="00EC3E1E">
        <w:t>) ;</w:t>
      </w:r>
    </w:p>
    <w:p w14:paraId="2B91A2BC" w14:textId="77777777" w:rsidR="00EC3E1E" w:rsidRPr="00EC3E1E" w:rsidRDefault="00EC3E1E" w:rsidP="00EC3E1E">
      <w:pPr>
        <w:jc w:val="both"/>
      </w:pPr>
      <w:r w:rsidRPr="00EC3E1E">
        <w:t xml:space="preserve">- il existe une contradiction entre ce qui est indiqué dans l’annexe 3 de [NOM] et l’évaluation du/de la </w:t>
      </w:r>
      <w:proofErr w:type="spellStart"/>
      <w:r w:rsidRPr="00EC3E1E">
        <w:t>chef·fe</w:t>
      </w:r>
      <w:proofErr w:type="spellEnd"/>
      <w:r w:rsidRPr="00EC3E1E">
        <w:t xml:space="preserve"> de cour qui n’est pas motivée.</w:t>
      </w:r>
    </w:p>
    <w:p w14:paraId="0D1CD9B2" w14:textId="77777777" w:rsidR="00EC3E1E" w:rsidRPr="00EC3E1E" w:rsidRDefault="00EC3E1E" w:rsidP="00EC3E1E">
      <w:pPr>
        <w:jc w:val="both"/>
      </w:pPr>
    </w:p>
    <w:p w14:paraId="26D83B83" w14:textId="77777777" w:rsidR="00EC3E1E" w:rsidRPr="00EC3E1E" w:rsidRDefault="00EC3E1E" w:rsidP="00EC3E1E">
      <w:pPr>
        <w:jc w:val="both"/>
      </w:pPr>
      <w:r w:rsidRPr="00EC3E1E">
        <w:t>Au contraire des appréciations faites sur ces points je tiens à indiquer que [DEVELOPPER] comme l’attestent par ailleurs les éléments que je verse à l’appui de ce recours.</w:t>
      </w:r>
    </w:p>
    <w:p w14:paraId="506FCCC2" w14:textId="77777777" w:rsidR="00EC3E1E" w:rsidRPr="00EC3E1E" w:rsidRDefault="00EC3E1E" w:rsidP="00EC3E1E">
      <w:pPr>
        <w:jc w:val="both"/>
      </w:pPr>
    </w:p>
    <w:p w14:paraId="6C0F02D8" w14:textId="77777777" w:rsidR="00EC3E1E" w:rsidRPr="00EC3E1E" w:rsidRDefault="00EC3E1E" w:rsidP="00EC3E1E">
      <w:pPr>
        <w:jc w:val="both"/>
      </w:pPr>
      <w:r w:rsidRPr="00EC3E1E">
        <w:rPr>
          <w:b/>
          <w:bCs/>
        </w:rPr>
        <w:tab/>
      </w:r>
      <w:r w:rsidRPr="00EC3E1E">
        <w:rPr>
          <w:b/>
          <w:bCs/>
          <w:i/>
          <w:iCs/>
          <w:u w:val="single"/>
        </w:rPr>
        <w:t>Sur le fond :</w:t>
      </w:r>
    </w:p>
    <w:p w14:paraId="16ED068B" w14:textId="77777777" w:rsidR="00EC3E1E" w:rsidRPr="00EC3E1E" w:rsidRDefault="00EC3E1E" w:rsidP="00EC3E1E">
      <w:pPr>
        <w:jc w:val="both"/>
      </w:pPr>
    </w:p>
    <w:p w14:paraId="1E20AF88" w14:textId="77777777" w:rsidR="00EC3E1E" w:rsidRPr="00EC3E1E" w:rsidRDefault="00EC3E1E" w:rsidP="00EC3E1E">
      <w:pPr>
        <w:jc w:val="both"/>
      </w:pPr>
      <w:r w:rsidRPr="00EC3E1E">
        <w:tab/>
        <w:t xml:space="preserve">L’évaluation comprend les appréciations littérales suivantes [PRECISER] que j’estime injustifiée pour les raisons suivantes : [DEVELOPPER] qui sont à mon sens trop </w:t>
      </w:r>
      <w:r w:rsidRPr="00EC3E1E">
        <w:lastRenderedPageBreak/>
        <w:t>vagues et invérifiables pour figurer sous cette forme dans mon évaluation et justifier les appréciations données / qui ne sont pas étayées par des éléments objectifs / qui relatent un incident unique et isolé qui ne saurait être pris en compte pour en tirer des appréciations de portée générale.</w:t>
      </w:r>
    </w:p>
    <w:p w14:paraId="66FAAE40" w14:textId="77777777" w:rsidR="00EC3E1E" w:rsidRPr="00EC3E1E" w:rsidRDefault="00EC3E1E" w:rsidP="00EC3E1E">
      <w:pPr>
        <w:jc w:val="both"/>
      </w:pPr>
    </w:p>
    <w:p w14:paraId="39FBAFC8" w14:textId="77777777" w:rsidR="00EC3E1E" w:rsidRPr="00EC3E1E" w:rsidRDefault="00EC3E1E" w:rsidP="00EC3E1E">
      <w:pPr>
        <w:ind w:firstLine="708"/>
        <w:jc w:val="both"/>
      </w:pPr>
      <w:r w:rsidRPr="00EC3E1E">
        <w:t>Je constate :</w:t>
      </w:r>
    </w:p>
    <w:p w14:paraId="07936007" w14:textId="77777777" w:rsidR="00EC3E1E" w:rsidRPr="00EC3E1E" w:rsidRDefault="00EC3E1E" w:rsidP="00EC3E1E">
      <w:pPr>
        <w:jc w:val="both"/>
      </w:pPr>
      <w:r w:rsidRPr="00EC3E1E">
        <w:t>- une rétrogradation de mon appréciation qui est passée de [PRECISER] à [PRECISER] alors que [DEVELOPPER] ;</w:t>
      </w:r>
    </w:p>
    <w:p w14:paraId="3BD7B440" w14:textId="77777777" w:rsidR="00EC3E1E" w:rsidRPr="00EC3E1E" w:rsidRDefault="00EC3E1E" w:rsidP="00EC3E1E">
      <w:pPr>
        <w:jc w:val="both"/>
      </w:pPr>
      <w:r w:rsidRPr="00EC3E1E">
        <w:t>- l’absence d’évolution de mon évaluation sur le point [PRECISER] n’est pas motivée alors que lors de l’entretien mené j’ai indiqué et justifié que [PRECISER] ;</w:t>
      </w:r>
    </w:p>
    <w:p w14:paraId="5D2ACE92" w14:textId="77777777" w:rsidR="00EC3E1E" w:rsidRPr="00EC3E1E" w:rsidRDefault="00EC3E1E" w:rsidP="00EC3E1E">
      <w:pPr>
        <w:jc w:val="both"/>
      </w:pPr>
      <w:r w:rsidRPr="00EC3E1E">
        <w:t xml:space="preserve">- les conditions d’organisation et de fonctionnement du service dans lequel j’exerce n’ont pas été prises en compte conformément à l’article 12-1 de l’ordonnance du 22 décembre 1958 or celles-ci ont une incidence non négligeable sur [PRECISER : </w:t>
      </w:r>
      <w:r w:rsidRPr="00EC3E1E">
        <w:rPr>
          <w:i/>
          <w:iCs/>
        </w:rPr>
        <w:t>détailler à la fois les conditions en question et les items de l’évaluation concernés</w:t>
      </w:r>
      <w:r w:rsidRPr="00EC3E1E">
        <w:t>].</w:t>
      </w:r>
    </w:p>
    <w:p w14:paraId="4E439047" w14:textId="77777777" w:rsidR="00EC3E1E" w:rsidRPr="00EC3E1E" w:rsidRDefault="00EC3E1E" w:rsidP="00EC3E1E">
      <w:pPr>
        <w:jc w:val="both"/>
      </w:pPr>
    </w:p>
    <w:p w14:paraId="1102DA73" w14:textId="77777777" w:rsidR="00EC3E1E" w:rsidRPr="00EC3E1E" w:rsidRDefault="00EC3E1E" w:rsidP="00EC3E1E">
      <w:pPr>
        <w:ind w:firstLine="708"/>
        <w:jc w:val="both"/>
      </w:pPr>
      <w:r w:rsidRPr="00EC3E1E">
        <w:t>Je tiens par ailleurs à indiquer que [DEVELOPPER].</w:t>
      </w:r>
    </w:p>
    <w:p w14:paraId="35831B69" w14:textId="77777777" w:rsidR="00EC3E1E" w:rsidRPr="00EC3E1E" w:rsidRDefault="00EC3E1E" w:rsidP="00EC3E1E">
      <w:pPr>
        <w:jc w:val="both"/>
      </w:pPr>
      <w:r w:rsidRPr="00EC3E1E">
        <w:tab/>
      </w:r>
    </w:p>
    <w:p w14:paraId="01BF5660" w14:textId="77777777" w:rsidR="00EC3E1E" w:rsidRPr="00EC3E1E" w:rsidRDefault="00EC3E1E" w:rsidP="00EC3E1E">
      <w:pPr>
        <w:ind w:firstLine="708"/>
        <w:jc w:val="both"/>
      </w:pPr>
      <w:r w:rsidRPr="00EC3E1E">
        <w:rPr>
          <w:lang w:bidi="fr-FR"/>
        </w:rPr>
        <w:t>Dans l’hypothèse où vous considéreriez que cette évaluation n’est entachée d’aucune irrégularité, je vous prie de bien vouloir me préciser les motifs qui ont conduit à votre décision afin que je puisse envisager un recours devant la juridiction administrative compétente.</w:t>
      </w:r>
    </w:p>
    <w:p w14:paraId="52FDD031" w14:textId="77777777" w:rsidR="00EC3E1E" w:rsidRDefault="00EC3E1E" w:rsidP="00EC3E1E">
      <w:pPr>
        <w:jc w:val="both"/>
      </w:pPr>
    </w:p>
    <w:p w14:paraId="6E28D5B8" w14:textId="77777777" w:rsidR="00EC3E1E" w:rsidRDefault="00EC3E1E" w:rsidP="00EC3E1E">
      <w:pPr>
        <w:jc w:val="both"/>
      </w:pPr>
      <w:r>
        <w:tab/>
        <w:t xml:space="preserve">Je vous prie d’agréer, Madame/Monsieur la/le </w:t>
      </w:r>
      <w:proofErr w:type="spellStart"/>
      <w:r>
        <w:t>président·e</w:t>
      </w:r>
      <w:proofErr w:type="spellEnd"/>
      <w:r>
        <w:t>, mes respectueuses salutations.</w:t>
      </w:r>
    </w:p>
    <w:p w14:paraId="2F9BDF98" w14:textId="77777777" w:rsidR="00EC3E1E" w:rsidRDefault="00EC3E1E" w:rsidP="00EC3E1E">
      <w:pPr>
        <w:jc w:val="both"/>
      </w:pPr>
    </w:p>
    <w:p w14:paraId="09DD8557" w14:textId="77777777" w:rsidR="00EC3E1E" w:rsidRDefault="00EC3E1E" w:rsidP="00EC3E1E">
      <w:pPr>
        <w:ind w:left="6372"/>
        <w:jc w:val="both"/>
      </w:pPr>
      <w:r>
        <w:t>[Prénom Nom]</w:t>
      </w:r>
    </w:p>
    <w:p w14:paraId="755C9821" w14:textId="77777777" w:rsidR="006D786F" w:rsidRDefault="006D786F" w:rsidP="00EC3E1E">
      <w:pPr>
        <w:jc w:val="both"/>
      </w:pPr>
    </w:p>
    <w:sectPr w:rsidR="006D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1E"/>
    <w:rsid w:val="002659B5"/>
    <w:rsid w:val="00447C3C"/>
    <w:rsid w:val="006D786F"/>
    <w:rsid w:val="006F4E17"/>
    <w:rsid w:val="007C038C"/>
    <w:rsid w:val="00EC3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23982C"/>
  <w15:chartTrackingRefBased/>
  <w15:docId w15:val="{575C57F5-2065-7E4D-9393-5388251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3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3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3E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3E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3E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3E1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3E1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3E1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3E1E"/>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3E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3E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3E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C3E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C3E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C3E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3E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3E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3E1E"/>
    <w:rPr>
      <w:rFonts w:eastAsiaTheme="majorEastAsia" w:cstheme="majorBidi"/>
      <w:color w:val="272727" w:themeColor="text1" w:themeTint="D8"/>
    </w:rPr>
  </w:style>
  <w:style w:type="paragraph" w:styleId="Titre">
    <w:name w:val="Title"/>
    <w:basedOn w:val="Normal"/>
    <w:next w:val="Normal"/>
    <w:link w:val="TitreCar"/>
    <w:uiPriority w:val="10"/>
    <w:qFormat/>
    <w:rsid w:val="00EC3E1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3E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3E1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3E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3E1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C3E1E"/>
    <w:rPr>
      <w:i/>
      <w:iCs/>
      <w:color w:val="404040" w:themeColor="text1" w:themeTint="BF"/>
    </w:rPr>
  </w:style>
  <w:style w:type="paragraph" w:styleId="Paragraphedeliste">
    <w:name w:val="List Paragraph"/>
    <w:basedOn w:val="Normal"/>
    <w:uiPriority w:val="34"/>
    <w:qFormat/>
    <w:rsid w:val="00EC3E1E"/>
    <w:pPr>
      <w:ind w:left="720"/>
      <w:contextualSpacing/>
    </w:pPr>
  </w:style>
  <w:style w:type="character" w:styleId="Accentuationintense">
    <w:name w:val="Intense Emphasis"/>
    <w:basedOn w:val="Policepardfaut"/>
    <w:uiPriority w:val="21"/>
    <w:qFormat/>
    <w:rsid w:val="00EC3E1E"/>
    <w:rPr>
      <w:i/>
      <w:iCs/>
      <w:color w:val="0F4761" w:themeColor="accent1" w:themeShade="BF"/>
    </w:rPr>
  </w:style>
  <w:style w:type="paragraph" w:styleId="Citationintense">
    <w:name w:val="Intense Quote"/>
    <w:basedOn w:val="Normal"/>
    <w:next w:val="Normal"/>
    <w:link w:val="CitationintenseCar"/>
    <w:uiPriority w:val="30"/>
    <w:qFormat/>
    <w:rsid w:val="00EC3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3E1E"/>
    <w:rPr>
      <w:i/>
      <w:iCs/>
      <w:color w:val="0F4761" w:themeColor="accent1" w:themeShade="BF"/>
    </w:rPr>
  </w:style>
  <w:style w:type="character" w:styleId="Rfrenceintense">
    <w:name w:val="Intense Reference"/>
    <w:basedOn w:val="Policepardfaut"/>
    <w:uiPriority w:val="32"/>
    <w:qFormat/>
    <w:rsid w:val="00EC3E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908</Words>
  <Characters>5000</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Fischesser</dc:creator>
  <cp:keywords/>
  <dc:description/>
  <cp:lastModifiedBy>Stéphane Fischesser</cp:lastModifiedBy>
  <cp:revision>1</cp:revision>
  <dcterms:created xsi:type="dcterms:W3CDTF">2026-01-08T09:49:00Z</dcterms:created>
  <dcterms:modified xsi:type="dcterms:W3CDTF">2026-01-08T09:55:00Z</dcterms:modified>
</cp:coreProperties>
</file>